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司法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局信息公开申请表</w:t>
      </w:r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真</w:t>
            </w:r>
          </w:p>
        </w:tc>
        <w:tc>
          <w:tcPr>
            <w:tcW w:w="2784" w:type="dxa"/>
            <w:gridSpan w:val="3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vAlign w:val="center"/>
          </w:tcPr>
          <w:p>
            <w:pPr>
              <w:pStyle w:val="2"/>
              <w:spacing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spacing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479"/>
    <w:rsid w:val="000F7796"/>
    <w:rsid w:val="0011035B"/>
    <w:rsid w:val="00301F1C"/>
    <w:rsid w:val="003E39BF"/>
    <w:rsid w:val="005C7D98"/>
    <w:rsid w:val="00666486"/>
    <w:rsid w:val="00737E60"/>
    <w:rsid w:val="007B38CD"/>
    <w:rsid w:val="00844479"/>
    <w:rsid w:val="00844C4A"/>
    <w:rsid w:val="008C3C25"/>
    <w:rsid w:val="00947E85"/>
    <w:rsid w:val="009A555D"/>
    <w:rsid w:val="00C4042C"/>
    <w:rsid w:val="00F34C29"/>
    <w:rsid w:val="0CF50290"/>
    <w:rsid w:val="4AD92094"/>
    <w:rsid w:val="722C1E2D"/>
    <w:rsid w:val="78A2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7">
    <w:name w:val="Body Text Indent Char"/>
    <w:basedOn w:val="6"/>
    <w:link w:val="2"/>
    <w:qFormat/>
    <w:locked/>
    <w:uiPriority w:val="99"/>
    <w:rPr>
      <w:rFonts w:eastAsia="宋体" w:cs="Times New Roman"/>
      <w:sz w:val="20"/>
      <w:szCs w:val="20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42</Words>
  <Characters>241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长安区司法局</cp:lastModifiedBy>
  <dcterms:modified xsi:type="dcterms:W3CDTF">2021-03-03T09:07:47Z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