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/>
          <w:sz w:val="44"/>
          <w:szCs w:val="44"/>
        </w:rPr>
        <w:t>本次检验项目</w:t>
      </w:r>
    </w:p>
    <w:p>
      <w:pPr>
        <w:spacing w:line="640" w:lineRule="exact"/>
        <w:ind w:firstLine="640" w:firstLineChars="20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一、</w:t>
      </w:r>
      <w:bookmarkStart w:id="0" w:name="_GoBack"/>
      <w:bookmarkEnd w:id="0"/>
      <w:r>
        <w:rPr>
          <w:rFonts w:hint="eastAsia" w:ascii="黑体" w:eastAsia="黑体" w:cs="黑体"/>
          <w:color w:val="000000"/>
          <w:sz w:val="32"/>
          <w:szCs w:val="32"/>
        </w:rPr>
        <w:t>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抽检依据是《豆芽卫生标准》（GB 22556-2008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、《食品安全国家标准 食品中污染物限量》（GB 2762-2017）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、国家食品药品监督管理总局 农业部 国家卫生和计划生育委员会关于豆芽生产过程中禁止使用6-苄基腺嘌呤等物质的公告(2015 年第 11 号)、《食品安全国家标准 食品中农药最大残留限量》（GB 2763-2021）、《食品安全国家标准 食品中41种兽药最大残留限量》（GB 31650.1-2022）、《食品安全国家标准 食品中兽药最大残留限量》（GB 31650-2019）、农业农村部公告 第250号《食品动物中禁止使用的药品及其他化合物清单》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菠菜抽检项目包括毒死蜱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腐霉利。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菜豆抽检项目包括水胺硫磷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氧乐果。</w:t>
      </w:r>
    </w:p>
    <w:p>
      <w:pPr>
        <w:spacing w:line="64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草莓抽检项目包括氧乐果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4.橙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抽检项目包括丙溴磷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5.大白菜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6.淡水鱼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地西泮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甲氧苄啶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7.豆芽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抽检项目包括4-氯苯氧乙酸钠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6-苄基腺嘌呤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铅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亚硫酸盐（以SO₂计）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8.柑、橘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抽检项目包括丙溴磷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9.海水虾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10.海水鱼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孔雀石绿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呋喃西林代谢物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呋喃妥因代谢物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呋喃它酮代谢物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11.鸡蛋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呋喃唑酮代谢物（AOZ）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克伦特罗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沙丁胺醇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莱克多巴胺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12.姜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13.豇豆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抽检项目包括灭蝇胺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甲基异柳磷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14.结球甘蓝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甲基异柳磷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15.韭菜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16.梨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17.苹果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18.普通白菜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19.芹菜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20.鲜食用菌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抽检项目包括氯氰菊酯和高效氯氰菊酯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21.香蕉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腈苯唑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苯醚甲环唑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22.油麦菜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乙酰甲胺磷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214018F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D5808"/>
    <w:rsid w:val="38AB6410"/>
    <w:rsid w:val="38E65726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40235CBB"/>
    <w:rsid w:val="419A651D"/>
    <w:rsid w:val="41D0274D"/>
    <w:rsid w:val="425A6545"/>
    <w:rsid w:val="427F628E"/>
    <w:rsid w:val="431C5423"/>
    <w:rsid w:val="4331276C"/>
    <w:rsid w:val="43354576"/>
    <w:rsid w:val="43514868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F5375F"/>
    <w:rsid w:val="49FC6F0E"/>
    <w:rsid w:val="4A972FBF"/>
    <w:rsid w:val="4AB40823"/>
    <w:rsid w:val="4B057997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40A4735"/>
    <w:rsid w:val="54995CAB"/>
    <w:rsid w:val="54A21ABF"/>
    <w:rsid w:val="54B755D1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BC2B3C"/>
    <w:rsid w:val="5C207400"/>
    <w:rsid w:val="5C2C081C"/>
    <w:rsid w:val="5D8729E6"/>
    <w:rsid w:val="5D8C3690"/>
    <w:rsid w:val="5D971551"/>
    <w:rsid w:val="5DEA10BF"/>
    <w:rsid w:val="5F795C74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BA78DA"/>
    <w:rsid w:val="70D17E6F"/>
    <w:rsid w:val="71467417"/>
    <w:rsid w:val="716C5D50"/>
    <w:rsid w:val="72420B2D"/>
    <w:rsid w:val="72B30E61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1031</Characters>
  <Lines>0</Lines>
  <Paragraphs>0</Paragraphs>
  <TotalTime>0</TotalTime>
  <ScaleCrop>false</ScaleCrop>
  <LinksUpToDate>false</LinksUpToDate>
  <CharactersWithSpaces>1046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daladida</cp:lastModifiedBy>
  <dcterms:modified xsi:type="dcterms:W3CDTF">2023-03-15T08:10:49Z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019DE20CA2374080A9347AB1752E5D61</vt:lpwstr>
  </property>
</Properties>
</file>