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 GB 19300-2014《食品安全国家标准 坚果与籽类食品》,GB 2761-2017《食品安全国家标准 食品中真菌毒素限量》， GB 2762-2022《食品安全国家标准 食品中污染物限量》,国家食品药品监督管理总局 农业部 国家卫生和计划生育委员会关于豆芽生产过程中禁止使用6-苄基腺嘌呤等物质的公告(2015 年第 11 号),GB 22556-2008《豆芽卫生标准》， GB 2763-2021《食品安全国家标准 食品中农药最大残留限量》,GB 2763.1-2022《食品安全国家标准 食品中2,4-滴丁酸钠盐等112种农药最大残留限量》， GB 31650-2019《食品安全国家标准 食品中兽药最大残留限量》,农业农村部公告 第250号《食品动物中禁止使用的药品及其他化合物清单》,GB 31650.1-2022《食品安全国家标准 食品中41种兽药最大残留限量》 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1.鸡肉的抽检项目包括氯霉素、氧氟沙星、恩诺沙星、甲氧苄啶、氟苯尼考；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2.牛肉的抽检项目包括磺胺类(总量)、沙丁胺醇、莱克多巴胺、克伦特罗、氯霉素；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3.羊肉的抽检项目包括氯霉素、克伦特罗、莱克多巴胺、沙丁胺醇、恩诺沙星、磺胺类(总量)、氟苯尼考；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4.猪肉的抽检项目包括恩诺沙星、沙丁胺醇、莱克多巴胺、克伦特罗、氯霉素；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5.生干坚果的抽检项目包括过氧化值(以脂肪计)、酸价(以脂肪计)(KOH)；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6.生干籽类的抽检项目包括黄曲霉毒素B₁、过氧化值(以脂肪计)、酸价(以脂肪计)(KOH)；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7.葱的抽检项目包括噻虫嗪、氯氟氰菊酯和高效氯氟氰菊酯、克百威、甲基异柳磷、毒死蜱；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8.豆芽的抽检项目包括亚硫酸盐(以SO₂计)、6-苄基腺嘌呤(6-BA)、4-氯苯氧乙酸钠(以4-氯苯氧乙酸计)、总汞(以Hg计)；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9.黄瓜的抽检项目包括敌敌畏、毒死蜱、腐霉利；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10.姜的抽检项目包括敌敌畏、噻虫嗪、噻虫胺、毒死蜱、甲拌磷；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11.豇豆的抽检项目包括倍硫磷、啶虫脒、毒死蜱、甲基异柳磷、克百威、灭多威、灭蝇胺、水胺硫磷、氧乐果；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12.韭菜的抽检项目包括敌敌畏、毒死蜱、多菌灵、腐霉利、克百威、水胺硫磷；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13.辣椒的抽检项目包括啶虫脒、毒死蜱、联苯菊酯、氯氟氰菊酯和高效氯氟氰菊酯、噻虫胺、水胺硫磷、氧乐果、苯醚甲环唑；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14.茄子的抽检项目包括水胺硫磷、噻虫嗪、噻虫胺、毒死蜱；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15.甜椒的抽检项目包括水胺硫磷、噻虫嗪、噻虫胺、毒死蜱、啶虫脒、吡唑醚菌酯、吡虫啉；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16.茼蒿的抽检项目包括啶虫脒、毒死蜱、氟虫腈、甲拌磷、克百威、氧乐果；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17.淡水鱼的抽检项目包括地西泮、甲氧苄啶、呋喃妥因代谢物、恩诺沙星、呋喃西林代谢物、呋喃唑酮代谢物、氯霉素、孔雀石绿；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18.柑、橘的抽检项目包括苯醚甲环唑、丙溴磷、联苯菊酯、水胺硫磷、毒死蜱；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19.芒果的抽检项目包括吡虫啉、噻虫胺、戊唑醇、吡唑醚菌酯；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20.猕猴桃的抽检项目包括敌敌畏、氧乐果、氯吡脲；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21.香蕉的抽检项目包括噻虫嗪、噻虫胺、吡虫啉、腈苯唑、多菌灵、吡唑醚菌酯；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22.鸡蛋的抽检项目包括甲硝唑、地美硝唑、氯霉素、氟苯尼考、恩诺沙星。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MzQxYjI2MzU2NjRlZDRjMjYyOGYwYWUwYzZmMzc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5F40CE"/>
    <w:rsid w:val="04DA184C"/>
    <w:rsid w:val="05290F57"/>
    <w:rsid w:val="052C1D4F"/>
    <w:rsid w:val="055D0768"/>
    <w:rsid w:val="057E74F5"/>
    <w:rsid w:val="05A50F26"/>
    <w:rsid w:val="05B72A07"/>
    <w:rsid w:val="05CA59F1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51761F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24724C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5041F0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43479C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6C7A49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6D34AA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391F6B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124A8F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5A32AF"/>
    <w:rsid w:val="54995CAB"/>
    <w:rsid w:val="54A21ABF"/>
    <w:rsid w:val="54A86D6F"/>
    <w:rsid w:val="54B13782"/>
    <w:rsid w:val="54B755D1"/>
    <w:rsid w:val="55206CF5"/>
    <w:rsid w:val="558275C0"/>
    <w:rsid w:val="55B84B0C"/>
    <w:rsid w:val="55F104A3"/>
    <w:rsid w:val="564C6985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54689F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autoRedefine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1664</Words>
  <Characters>1856</Characters>
  <Lines>0</Lines>
  <Paragraphs>0</Paragraphs>
  <TotalTime>51</TotalTime>
  <ScaleCrop>false</ScaleCrop>
  <LinksUpToDate>false</LinksUpToDate>
  <CharactersWithSpaces>1879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lenovo</cp:lastModifiedBy>
  <dcterms:modified xsi:type="dcterms:W3CDTF">2024-02-19T07:04:03Z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B0AF76226F164595B1370E56EF07AFC9_13</vt:lpwstr>
  </property>
</Properties>
</file>